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67A2" w14:textId="47A85CE8" w:rsidR="00362CF4" w:rsidRPr="00813D94" w:rsidRDefault="00362CF4" w:rsidP="00362CF4">
      <w:pPr>
        <w:bidi w:val="0"/>
      </w:pPr>
      <w:r>
        <w:rPr>
          <w:b/>
          <w:bCs/>
          <w:lang w:val="hu-HU"/>
        </w:rPr>
        <w:t xml:space="preserve">Aladin </w:t>
      </w:r>
      <w:r w:rsidRPr="00813D94">
        <w:rPr>
          <w:b/>
          <w:bCs/>
          <w:lang w:val="hu-HU"/>
        </w:rPr>
        <w:t>/</w:t>
      </w:r>
      <w:r>
        <w:rPr>
          <w:b/>
          <w:bCs/>
          <w:lang w:val="hu-HU"/>
        </w:rPr>
        <w:t xml:space="preserve"> Ariel </w:t>
      </w:r>
      <w:r w:rsidRPr="00813D94">
        <w:rPr>
          <w:b/>
          <w:bCs/>
          <w:lang w:val="hu-HU"/>
        </w:rPr>
        <w:t>/</w:t>
      </w:r>
      <w:r>
        <w:rPr>
          <w:b/>
          <w:bCs/>
          <w:lang w:val="hu-HU"/>
        </w:rPr>
        <w:t xml:space="preserve"> </w:t>
      </w:r>
      <w:proofErr w:type="spellStart"/>
      <w:r>
        <w:rPr>
          <w:b/>
          <w:bCs/>
          <w:lang w:val="hu-HU"/>
        </w:rPr>
        <w:t>Jazmin</w:t>
      </w:r>
      <w:proofErr w:type="spellEnd"/>
      <w:r w:rsidRPr="00813D94">
        <w:rPr>
          <w:b/>
          <w:bCs/>
          <w:lang w:val="hu-HU"/>
        </w:rPr>
        <w:t xml:space="preserve"> fotelek megfelelő karbantartása éveken át biztosítja az élvezetes használatot:</w:t>
      </w:r>
      <w:r w:rsidRPr="00813D94">
        <w:rPr>
          <w:lang w:val="hu-HU"/>
        </w:rPr>
        <w:br/>
        <w:t>• Üléskor, felálláskor, valamint amikor a fotel nincs használatban – tartsa azt zárt állapotban.</w:t>
      </w:r>
      <w:r w:rsidRPr="00813D94">
        <w:rPr>
          <w:lang w:val="hu-HU"/>
        </w:rPr>
        <w:br/>
      </w:r>
      <w:r w:rsidRPr="00A91BC4">
        <w:rPr>
          <w:lang w:val="hu-HU"/>
        </w:rPr>
        <w:t>• Kerülje a l</w:t>
      </w:r>
      <w:r>
        <w:rPr>
          <w:lang w:val="hu-HU"/>
        </w:rPr>
        <w:t>ábtartóra való ülést.</w:t>
      </w:r>
      <w:r w:rsidRPr="00A91BC4">
        <w:rPr>
          <w:lang w:val="hu-HU"/>
        </w:rPr>
        <w:t xml:space="preserve"> Amikor a lábtartó nyitva van, ajánlott azt cipő n</w:t>
      </w:r>
      <w:r>
        <w:rPr>
          <w:lang w:val="hu-HU"/>
        </w:rPr>
        <w:t>élkül használni</w:t>
      </w:r>
      <w:r w:rsidRPr="00A91BC4">
        <w:rPr>
          <w:lang w:val="hu-HU"/>
        </w:rPr>
        <w:t>.</w:t>
      </w:r>
      <w:r w:rsidRPr="00A91BC4">
        <w:rPr>
          <w:lang w:val="hu-HU"/>
        </w:rPr>
        <w:br/>
        <w:t>• A lábtartó becsukásakor ügyeljen arra, hogy ne kerüljön kéz vagy láb a mechanizmus alá.</w:t>
      </w:r>
      <w:r w:rsidRPr="00A91BC4">
        <w:rPr>
          <w:lang w:val="hu-HU"/>
        </w:rPr>
        <w:br/>
        <w:t>• Ne engedje, hogy gyerekek játszanak a fotelen vagy működtessék a mechanizmust.</w:t>
      </w:r>
      <w:r w:rsidRPr="00A91BC4">
        <w:rPr>
          <w:lang w:val="hu-HU"/>
        </w:rPr>
        <w:br/>
        <w:t>• Ne helyezze a fotelt túl közel fűtőtesthez vagy más hőforráshoz.</w:t>
      </w:r>
      <w:r w:rsidRPr="00A91BC4">
        <w:rPr>
          <w:lang w:val="hu-HU"/>
        </w:rPr>
        <w:br/>
        <w:t>• Biztosítsa, hogy legalább 35 cm távolság legyen a hőforrás és a fotel között.</w:t>
      </w:r>
      <w:r w:rsidRPr="00A91BC4">
        <w:rPr>
          <w:lang w:val="hu-HU"/>
        </w:rPr>
        <w:br/>
        <w:t>• Védje a fotelt a közvetlen napfénytől.</w:t>
      </w:r>
      <w:r w:rsidRPr="00A91BC4">
        <w:rPr>
          <w:lang w:val="hu-HU"/>
        </w:rPr>
        <w:br/>
        <w:t xml:space="preserve">• Ez a fotel kizárólag </w:t>
      </w:r>
      <w:r w:rsidRPr="00A91BC4">
        <w:rPr>
          <w:b/>
          <w:bCs/>
          <w:lang w:val="hu-HU"/>
        </w:rPr>
        <w:t xml:space="preserve"> belt</w:t>
      </w:r>
      <w:r>
        <w:rPr>
          <w:b/>
          <w:bCs/>
          <w:lang w:val="hu-HU"/>
        </w:rPr>
        <w:t>éri</w:t>
      </w:r>
      <w:r w:rsidRPr="00A91BC4">
        <w:rPr>
          <w:b/>
          <w:bCs/>
          <w:lang w:val="hu-HU"/>
        </w:rPr>
        <w:t xml:space="preserve"> használatra</w:t>
      </w:r>
      <w:r w:rsidRPr="00A91BC4">
        <w:rPr>
          <w:lang w:val="hu-HU"/>
        </w:rPr>
        <w:t xml:space="preserve"> készült.</w:t>
      </w:r>
      <w:r w:rsidRPr="00A91BC4">
        <w:rPr>
          <w:lang w:val="hu-HU"/>
        </w:rPr>
        <w:br/>
      </w:r>
      <w:r w:rsidRPr="00813D94">
        <w:t xml:space="preserve">• Ne </w:t>
      </w:r>
      <w:proofErr w:type="spellStart"/>
      <w:r w:rsidRPr="00813D94">
        <w:t>tolja</w:t>
      </w:r>
      <w:proofErr w:type="spellEnd"/>
      <w:r w:rsidRPr="00813D94">
        <w:t xml:space="preserve"> a </w:t>
      </w:r>
      <w:proofErr w:type="spellStart"/>
      <w:r w:rsidRPr="00813D94">
        <w:t>fotelt</w:t>
      </w:r>
      <w:proofErr w:type="spellEnd"/>
      <w:r w:rsidRPr="00813D94">
        <w:t xml:space="preserve"> </w:t>
      </w:r>
      <w:proofErr w:type="spellStart"/>
      <w:r w:rsidRPr="00813D94">
        <w:t>közvetlenül</w:t>
      </w:r>
      <w:proofErr w:type="spellEnd"/>
      <w:r w:rsidRPr="00813D94">
        <w:t xml:space="preserve"> a </w:t>
      </w:r>
      <w:proofErr w:type="spellStart"/>
      <w:r w:rsidRPr="00813D94">
        <w:t>falhoz</w:t>
      </w:r>
      <w:proofErr w:type="spellEnd"/>
      <w:r w:rsidRPr="00813D94">
        <w:t xml:space="preserve"> (</w:t>
      </w:r>
      <w:proofErr w:type="spellStart"/>
      <w:r w:rsidRPr="00813D94">
        <w:t>kivéve</w:t>
      </w:r>
      <w:proofErr w:type="spellEnd"/>
      <w:r w:rsidRPr="00813D94">
        <w:t xml:space="preserve"> a WALL SAVER </w:t>
      </w:r>
      <w:proofErr w:type="spellStart"/>
      <w:r w:rsidRPr="00813D94">
        <w:t>típusokat</w:t>
      </w:r>
      <w:proofErr w:type="spellEnd"/>
      <w:r w:rsidRPr="00813D94">
        <w:t>).</w:t>
      </w:r>
      <w:r w:rsidRPr="00813D94">
        <w:br/>
        <w:t xml:space="preserve">• </w:t>
      </w:r>
      <w:proofErr w:type="spellStart"/>
      <w:r w:rsidRPr="00813D94">
        <w:t>Szükség</w:t>
      </w:r>
      <w:proofErr w:type="spellEnd"/>
      <w:r w:rsidRPr="00813D94">
        <w:t xml:space="preserve"> </w:t>
      </w:r>
      <w:proofErr w:type="spellStart"/>
      <w:r w:rsidRPr="00813D94">
        <w:t>esetén</w:t>
      </w:r>
      <w:proofErr w:type="spellEnd"/>
      <w:r w:rsidRPr="00813D94">
        <w:t xml:space="preserve"> (</w:t>
      </w:r>
      <w:proofErr w:type="spellStart"/>
      <w:r w:rsidRPr="00813D94">
        <w:t>például</w:t>
      </w:r>
      <w:proofErr w:type="spellEnd"/>
      <w:r w:rsidRPr="00813D94">
        <w:t xml:space="preserve"> </w:t>
      </w:r>
      <w:proofErr w:type="spellStart"/>
      <w:r w:rsidRPr="00813D94">
        <w:t>zaj</w:t>
      </w:r>
      <w:proofErr w:type="spellEnd"/>
      <w:r w:rsidRPr="00813D94">
        <w:t xml:space="preserve"> </w:t>
      </w:r>
      <w:proofErr w:type="spellStart"/>
      <w:r w:rsidRPr="00813D94">
        <w:t>vagy</w:t>
      </w:r>
      <w:proofErr w:type="spellEnd"/>
      <w:r w:rsidRPr="00813D94">
        <w:t xml:space="preserve"> </w:t>
      </w:r>
      <w:proofErr w:type="spellStart"/>
      <w:r w:rsidRPr="00813D94">
        <w:t>nyikorgás</w:t>
      </w:r>
      <w:proofErr w:type="spellEnd"/>
      <w:r w:rsidRPr="00813D94">
        <w:t xml:space="preserve"> </w:t>
      </w:r>
      <w:proofErr w:type="spellStart"/>
      <w:r w:rsidRPr="00813D94">
        <w:t>esetén</w:t>
      </w:r>
      <w:proofErr w:type="spellEnd"/>
      <w:r w:rsidRPr="00813D94">
        <w:t xml:space="preserve"> a </w:t>
      </w:r>
      <w:proofErr w:type="spellStart"/>
      <w:r w:rsidRPr="00813D94">
        <w:t>mechanizmus</w:t>
      </w:r>
      <w:proofErr w:type="spellEnd"/>
      <w:r w:rsidRPr="00813D94">
        <w:t xml:space="preserve"> </w:t>
      </w:r>
      <w:proofErr w:type="spellStart"/>
      <w:r w:rsidRPr="00813D94">
        <w:t>működtetésekor</w:t>
      </w:r>
      <w:proofErr w:type="spellEnd"/>
      <w:r w:rsidRPr="00813D94">
        <w:t xml:space="preserve">) </w:t>
      </w:r>
      <w:proofErr w:type="spellStart"/>
      <w:r w:rsidRPr="00813D94">
        <w:t>kenje</w:t>
      </w:r>
      <w:proofErr w:type="spellEnd"/>
      <w:r w:rsidRPr="00813D94">
        <w:t xml:space="preserve"> meg a </w:t>
      </w:r>
      <w:proofErr w:type="spellStart"/>
      <w:r w:rsidRPr="00813D94">
        <w:t>mozgó</w:t>
      </w:r>
      <w:proofErr w:type="spellEnd"/>
      <w:r w:rsidRPr="00813D94">
        <w:t xml:space="preserve"> </w:t>
      </w:r>
      <w:proofErr w:type="spellStart"/>
      <w:r w:rsidRPr="00813D94">
        <w:t>alkatrészeket</w:t>
      </w:r>
      <w:proofErr w:type="spellEnd"/>
      <w:r w:rsidRPr="00813D94">
        <w:t>.</w:t>
      </w:r>
    </w:p>
    <w:p w14:paraId="4CAD7968" w14:textId="77777777" w:rsidR="00362CF4" w:rsidRPr="00813D94" w:rsidRDefault="00615FB1" w:rsidP="00362CF4">
      <w:pPr>
        <w:bidi w:val="0"/>
      </w:pPr>
      <w:r>
        <w:pict w14:anchorId="6A9D174A">
          <v:rect id="_x0000_i1025" style="width:0;height:1.5pt" o:hralign="center" o:hrstd="t" o:hr="t" fillcolor="#a0a0a0" stroked="f"/>
        </w:pict>
      </w:r>
    </w:p>
    <w:p w14:paraId="36177687" w14:textId="77777777" w:rsidR="00362CF4" w:rsidRPr="00813D94" w:rsidRDefault="00362CF4" w:rsidP="00362CF4">
      <w:pPr>
        <w:bidi w:val="0"/>
      </w:pPr>
      <w:proofErr w:type="spellStart"/>
      <w:r w:rsidRPr="00813D94">
        <w:rPr>
          <w:b/>
          <w:bCs/>
        </w:rPr>
        <w:t>Karbantartási</w:t>
      </w:r>
      <w:proofErr w:type="spellEnd"/>
      <w:r w:rsidRPr="00813D94">
        <w:rPr>
          <w:b/>
          <w:bCs/>
        </w:rPr>
        <w:t xml:space="preserve"> </w:t>
      </w:r>
      <w:proofErr w:type="spellStart"/>
      <w:r w:rsidRPr="00813D94">
        <w:rPr>
          <w:b/>
          <w:bCs/>
        </w:rPr>
        <w:t>útmutató</w:t>
      </w:r>
      <w:proofErr w:type="spellEnd"/>
      <w:r w:rsidRPr="00813D94">
        <w:rPr>
          <w:b/>
          <w:bCs/>
        </w:rPr>
        <w:t xml:space="preserve"> </w:t>
      </w:r>
      <w:proofErr w:type="spellStart"/>
      <w:r w:rsidRPr="00813D94">
        <w:rPr>
          <w:b/>
          <w:bCs/>
        </w:rPr>
        <w:t>bőr</w:t>
      </w:r>
      <w:proofErr w:type="spellEnd"/>
      <w:r w:rsidRPr="00813D94">
        <w:rPr>
          <w:b/>
          <w:bCs/>
        </w:rPr>
        <w:t xml:space="preserve"> </w:t>
      </w:r>
      <w:r>
        <w:rPr>
          <w:b/>
          <w:bCs/>
          <w:lang w:val="hu-HU"/>
        </w:rPr>
        <w:t xml:space="preserve">és szövet </w:t>
      </w:r>
      <w:proofErr w:type="spellStart"/>
      <w:r>
        <w:rPr>
          <w:b/>
          <w:bCs/>
          <w:lang w:val="hu-HU"/>
        </w:rPr>
        <w:t>ko</w:t>
      </w:r>
      <w:r w:rsidRPr="00813D94">
        <w:rPr>
          <w:b/>
          <w:bCs/>
        </w:rPr>
        <w:t>mbinációjú</w:t>
      </w:r>
      <w:proofErr w:type="spellEnd"/>
      <w:r w:rsidRPr="00813D94">
        <w:rPr>
          <w:b/>
          <w:bCs/>
        </w:rPr>
        <w:t xml:space="preserve"> </w:t>
      </w:r>
      <w:proofErr w:type="spellStart"/>
      <w:r w:rsidRPr="00813D94">
        <w:rPr>
          <w:b/>
          <w:bCs/>
        </w:rPr>
        <w:t>fotelekhez</w:t>
      </w:r>
      <w:proofErr w:type="spellEnd"/>
      <w:r w:rsidRPr="00813D94">
        <w:rPr>
          <w:b/>
          <w:bCs/>
        </w:rPr>
        <w:t>:</w:t>
      </w:r>
      <w:r w:rsidRPr="00813D94">
        <w:br/>
        <w:t xml:space="preserve">• A </w:t>
      </w:r>
      <w:proofErr w:type="spellStart"/>
      <w:r w:rsidRPr="00813D94">
        <w:t>bőrborítású</w:t>
      </w:r>
      <w:proofErr w:type="spellEnd"/>
      <w:r w:rsidRPr="00813D94">
        <w:t xml:space="preserve"> </w:t>
      </w:r>
      <w:proofErr w:type="spellStart"/>
      <w:r w:rsidRPr="00813D94">
        <w:t>foteleket</w:t>
      </w:r>
      <w:proofErr w:type="spellEnd"/>
      <w:r w:rsidRPr="00813D94">
        <w:t xml:space="preserve"> </w:t>
      </w:r>
      <w:proofErr w:type="spellStart"/>
      <w:r w:rsidRPr="00813D94">
        <w:rPr>
          <w:b/>
          <w:bCs/>
        </w:rPr>
        <w:t>csak</w:t>
      </w:r>
      <w:proofErr w:type="spellEnd"/>
      <w:r w:rsidRPr="00813D94">
        <w:t xml:space="preserve"> a </w:t>
      </w:r>
      <w:proofErr w:type="spellStart"/>
      <w:r w:rsidRPr="00813D94">
        <w:t>hivatalos</w:t>
      </w:r>
      <w:proofErr w:type="spellEnd"/>
      <w:r w:rsidRPr="00813D94">
        <w:t xml:space="preserve"> </w:t>
      </w:r>
      <w:proofErr w:type="spellStart"/>
      <w:r w:rsidRPr="00813D94">
        <w:t>bőrtisztító</w:t>
      </w:r>
      <w:proofErr w:type="spellEnd"/>
      <w:r w:rsidRPr="00813D94">
        <w:t xml:space="preserve"> </w:t>
      </w:r>
      <w:proofErr w:type="spellStart"/>
      <w:r w:rsidRPr="00813D94">
        <w:t>készletével</w:t>
      </w:r>
      <w:proofErr w:type="spellEnd"/>
      <w:r w:rsidRPr="00813D94">
        <w:t xml:space="preserve"> </w:t>
      </w:r>
      <w:proofErr w:type="spellStart"/>
      <w:r w:rsidRPr="00813D94">
        <w:t>szabad</w:t>
      </w:r>
      <w:proofErr w:type="spellEnd"/>
      <w:r w:rsidRPr="00813D94">
        <w:t xml:space="preserve"> </w:t>
      </w:r>
      <w:proofErr w:type="spellStart"/>
      <w:r w:rsidRPr="00813D94">
        <w:t>tisztítani</w:t>
      </w:r>
      <w:proofErr w:type="spellEnd"/>
      <w:r w:rsidRPr="00813D94">
        <w:t xml:space="preserve"> (</w:t>
      </w:r>
      <w:proofErr w:type="spellStart"/>
      <w:r w:rsidRPr="00813D94">
        <w:t>az</w:t>
      </w:r>
      <w:proofErr w:type="spellEnd"/>
      <w:r w:rsidRPr="00813D94">
        <w:t xml:space="preserve"> </w:t>
      </w:r>
      <w:proofErr w:type="spellStart"/>
      <w:r w:rsidRPr="00813D94">
        <w:t>utasítások</w:t>
      </w:r>
      <w:proofErr w:type="spellEnd"/>
      <w:r w:rsidRPr="00813D94">
        <w:t xml:space="preserve"> </w:t>
      </w:r>
      <w:proofErr w:type="spellStart"/>
      <w:r w:rsidRPr="00813D94">
        <w:t>betartásával</w:t>
      </w:r>
      <w:proofErr w:type="spellEnd"/>
      <w:r w:rsidRPr="00813D94">
        <w:t>).</w:t>
      </w:r>
      <w:r w:rsidRPr="00813D94">
        <w:br/>
        <w:t xml:space="preserve">• A </w:t>
      </w:r>
      <w:proofErr w:type="spellStart"/>
      <w:r w:rsidRPr="00813D94">
        <w:t>zsíros</w:t>
      </w:r>
      <w:proofErr w:type="spellEnd"/>
      <w:r w:rsidRPr="00813D94">
        <w:t xml:space="preserve"> </w:t>
      </w:r>
      <w:proofErr w:type="spellStart"/>
      <w:r w:rsidRPr="00813D94">
        <w:t>foltokat</w:t>
      </w:r>
      <w:proofErr w:type="spellEnd"/>
      <w:r w:rsidRPr="00813D94">
        <w:t xml:space="preserve"> </w:t>
      </w:r>
      <w:proofErr w:type="spellStart"/>
      <w:r w:rsidRPr="00813D94">
        <w:t>száraz</w:t>
      </w:r>
      <w:proofErr w:type="spellEnd"/>
      <w:r w:rsidRPr="00813D94">
        <w:t xml:space="preserve"> </w:t>
      </w:r>
      <w:proofErr w:type="spellStart"/>
      <w:r w:rsidRPr="00813D94">
        <w:t>ruhával</w:t>
      </w:r>
      <w:proofErr w:type="spellEnd"/>
      <w:r w:rsidRPr="00813D94">
        <w:t xml:space="preserve"> </w:t>
      </w:r>
      <w:proofErr w:type="spellStart"/>
      <w:r w:rsidRPr="00813D94">
        <w:t>törölje</w:t>
      </w:r>
      <w:proofErr w:type="spellEnd"/>
      <w:r w:rsidRPr="00813D94">
        <w:t xml:space="preserve"> le, és </w:t>
      </w:r>
      <w:proofErr w:type="spellStart"/>
      <w:r w:rsidRPr="00813D94">
        <w:t>hagyja</w:t>
      </w:r>
      <w:proofErr w:type="spellEnd"/>
      <w:r w:rsidRPr="00813D94">
        <w:t xml:space="preserve">, </w:t>
      </w:r>
      <w:proofErr w:type="spellStart"/>
      <w:r w:rsidRPr="00813D94">
        <w:t>hogy</w:t>
      </w:r>
      <w:proofErr w:type="spellEnd"/>
      <w:r w:rsidRPr="00813D94">
        <w:t xml:space="preserve"> a </w:t>
      </w:r>
      <w:proofErr w:type="spellStart"/>
      <w:r w:rsidRPr="00813D94">
        <w:t>felesleges</w:t>
      </w:r>
      <w:proofErr w:type="spellEnd"/>
      <w:r w:rsidRPr="00813D94">
        <w:t xml:space="preserve"> </w:t>
      </w:r>
      <w:proofErr w:type="spellStart"/>
      <w:r w:rsidRPr="00813D94">
        <w:t>zsír</w:t>
      </w:r>
      <w:proofErr w:type="spellEnd"/>
      <w:r w:rsidRPr="00813D94">
        <w:t xml:space="preserve"> </w:t>
      </w:r>
      <w:proofErr w:type="spellStart"/>
      <w:r w:rsidRPr="00813D94">
        <w:t>beszívódjon</w:t>
      </w:r>
      <w:proofErr w:type="spellEnd"/>
      <w:r w:rsidRPr="00813D94">
        <w:t xml:space="preserve"> a </w:t>
      </w:r>
      <w:proofErr w:type="spellStart"/>
      <w:r w:rsidRPr="00813D94">
        <w:t>bőr</w:t>
      </w:r>
      <w:proofErr w:type="spellEnd"/>
      <w:r w:rsidRPr="00813D94">
        <w:t xml:space="preserve"> </w:t>
      </w:r>
      <w:proofErr w:type="spellStart"/>
      <w:r w:rsidRPr="00813D94">
        <w:t>pórusaiba</w:t>
      </w:r>
      <w:proofErr w:type="spellEnd"/>
      <w:r w:rsidRPr="00813D94">
        <w:t>.</w:t>
      </w:r>
      <w:r w:rsidRPr="00813D94">
        <w:br/>
        <w:t xml:space="preserve">• Ne </w:t>
      </w:r>
      <w:proofErr w:type="spellStart"/>
      <w:r w:rsidRPr="00813D94">
        <w:t>próbálja</w:t>
      </w:r>
      <w:proofErr w:type="spellEnd"/>
      <w:r w:rsidRPr="00813D94">
        <w:t xml:space="preserve"> </w:t>
      </w:r>
      <w:proofErr w:type="spellStart"/>
      <w:r>
        <w:t>le</w:t>
      </w:r>
      <w:r w:rsidRPr="00813D94">
        <w:t>mosni</w:t>
      </w:r>
      <w:proofErr w:type="spellEnd"/>
      <w:r w:rsidRPr="00813D94">
        <w:t xml:space="preserve"> a </w:t>
      </w:r>
      <w:proofErr w:type="spellStart"/>
      <w:r w:rsidRPr="00813D94">
        <w:t>zsíros</w:t>
      </w:r>
      <w:proofErr w:type="spellEnd"/>
      <w:r w:rsidRPr="00813D94">
        <w:t xml:space="preserve"> </w:t>
      </w:r>
      <w:proofErr w:type="spellStart"/>
      <w:r w:rsidRPr="00813D94">
        <w:t>foltokat</w:t>
      </w:r>
      <w:proofErr w:type="spellEnd"/>
      <w:r w:rsidRPr="00813D94">
        <w:t>.</w:t>
      </w:r>
      <w:r w:rsidRPr="00813D94">
        <w:br/>
        <w:t xml:space="preserve">• </w:t>
      </w:r>
      <w:proofErr w:type="spellStart"/>
      <w:r w:rsidRPr="00813D94">
        <w:t>Bőrtisztító</w:t>
      </w:r>
      <w:proofErr w:type="spellEnd"/>
      <w:r w:rsidRPr="00813D94">
        <w:t xml:space="preserve"> és -</w:t>
      </w:r>
      <w:proofErr w:type="spellStart"/>
      <w:r w:rsidRPr="00813D94">
        <w:t>ápoló</w:t>
      </w:r>
      <w:proofErr w:type="spellEnd"/>
      <w:r w:rsidRPr="00813D94">
        <w:t xml:space="preserve"> </w:t>
      </w:r>
      <w:proofErr w:type="spellStart"/>
      <w:r w:rsidRPr="00813D94">
        <w:t>készlet</w:t>
      </w:r>
      <w:proofErr w:type="spellEnd"/>
      <w:r w:rsidRPr="00813D94">
        <w:t xml:space="preserve"> </w:t>
      </w:r>
      <w:proofErr w:type="spellStart"/>
      <w:r w:rsidRPr="00813D94">
        <w:t>megvásárolható</w:t>
      </w:r>
      <w:proofErr w:type="spellEnd"/>
      <w:r w:rsidRPr="00813D94">
        <w:t xml:space="preserve"> </w:t>
      </w:r>
      <w:proofErr w:type="spellStart"/>
      <w:r w:rsidRPr="00813D94">
        <w:t>az</w:t>
      </w:r>
      <w:proofErr w:type="spellEnd"/>
      <w:r w:rsidRPr="00813D94">
        <w:t xml:space="preserve"> </w:t>
      </w:r>
      <w:proofErr w:type="spellStart"/>
      <w:r w:rsidRPr="00813D94">
        <w:t>üzleteinkben</w:t>
      </w:r>
      <w:proofErr w:type="spellEnd"/>
      <w:r w:rsidRPr="00813D94">
        <w:t>.</w:t>
      </w:r>
      <w:r w:rsidRPr="00813D94">
        <w:br/>
        <w:t xml:space="preserve">• </w:t>
      </w:r>
      <w:proofErr w:type="spellStart"/>
      <w:r w:rsidRPr="00813D94">
        <w:t>Kérjük</w:t>
      </w:r>
      <w:proofErr w:type="spellEnd"/>
      <w:r w:rsidRPr="00813D94">
        <w:t xml:space="preserve">, </w:t>
      </w:r>
      <w:proofErr w:type="spellStart"/>
      <w:r w:rsidRPr="00813D94">
        <w:t>olvassa</w:t>
      </w:r>
      <w:proofErr w:type="spellEnd"/>
      <w:r w:rsidRPr="00813D94">
        <w:t xml:space="preserve"> </w:t>
      </w:r>
      <w:proofErr w:type="spellStart"/>
      <w:r w:rsidRPr="00813D94">
        <w:t>el</w:t>
      </w:r>
      <w:proofErr w:type="spellEnd"/>
      <w:r w:rsidRPr="00813D94">
        <w:t xml:space="preserve"> a </w:t>
      </w:r>
      <w:proofErr w:type="spellStart"/>
      <w:r w:rsidRPr="00813D94">
        <w:t>termékhez</w:t>
      </w:r>
      <w:proofErr w:type="spellEnd"/>
      <w:r w:rsidRPr="00813D94">
        <w:t xml:space="preserve"> </w:t>
      </w:r>
      <w:proofErr w:type="spellStart"/>
      <w:r w:rsidRPr="00813D94">
        <w:t>mellékelt</w:t>
      </w:r>
      <w:proofErr w:type="spellEnd"/>
      <w:r w:rsidRPr="00813D94">
        <w:t xml:space="preserve"> </w:t>
      </w:r>
      <w:proofErr w:type="spellStart"/>
      <w:r w:rsidRPr="00813D94">
        <w:t>bőrápolási</w:t>
      </w:r>
      <w:proofErr w:type="spellEnd"/>
      <w:r w:rsidRPr="00813D94">
        <w:t xml:space="preserve"> </w:t>
      </w:r>
      <w:proofErr w:type="spellStart"/>
      <w:r w:rsidRPr="00813D94">
        <w:t>útmutatót</w:t>
      </w:r>
      <w:proofErr w:type="spellEnd"/>
      <w:r w:rsidRPr="00813D94">
        <w:t>.</w:t>
      </w:r>
    </w:p>
    <w:p w14:paraId="3D2AFA86" w14:textId="77777777" w:rsidR="00362CF4" w:rsidRDefault="00362CF4" w:rsidP="00362CF4">
      <w:pPr>
        <w:bidi w:val="0"/>
      </w:pPr>
    </w:p>
    <w:p w14:paraId="6DC4432A" w14:textId="77777777" w:rsidR="00F057E1" w:rsidRDefault="00F057E1"/>
    <w:sectPr w:rsidR="00F0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0E"/>
    <w:rsid w:val="00015D09"/>
    <w:rsid w:val="001F48A6"/>
    <w:rsid w:val="00362CF4"/>
    <w:rsid w:val="00515F0E"/>
    <w:rsid w:val="00615FB1"/>
    <w:rsid w:val="009C655D"/>
    <w:rsid w:val="00F0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D770B0"/>
  <w15:chartTrackingRefBased/>
  <w15:docId w15:val="{17BE00AD-CA8B-435C-9201-347EC75D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2CF4"/>
    <w:pPr>
      <w:bidi/>
    </w:pPr>
    <w:rPr>
      <w:lang w:val="en-US" w:bidi="he-IL"/>
    </w:rPr>
  </w:style>
  <w:style w:type="paragraph" w:styleId="Cmsor1">
    <w:name w:val="heading 1"/>
    <w:basedOn w:val="Norml"/>
    <w:next w:val="Norml"/>
    <w:link w:val="Cmsor1Char"/>
    <w:uiPriority w:val="9"/>
    <w:qFormat/>
    <w:rsid w:val="00515F0E"/>
    <w:pPr>
      <w:keepNext/>
      <w:keepLines/>
      <w:bidi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 w:bidi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15F0E"/>
    <w:pPr>
      <w:keepNext/>
      <w:keepLines/>
      <w:bidi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 w:bidi="ar-SA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5F0E"/>
    <w:pPr>
      <w:keepNext/>
      <w:keepLines/>
      <w:bidi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hu-HU" w:bidi="ar-SA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5F0E"/>
    <w:pPr>
      <w:keepNext/>
      <w:keepLines/>
      <w:bidi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hu-HU" w:bidi="ar-SA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15F0E"/>
    <w:pPr>
      <w:keepNext/>
      <w:keepLines/>
      <w:bidi w:val="0"/>
      <w:spacing w:before="80" w:after="40"/>
      <w:outlineLvl w:val="4"/>
    </w:pPr>
    <w:rPr>
      <w:rFonts w:eastAsiaTheme="majorEastAsia" w:cstheme="majorBidi"/>
      <w:color w:val="0F4761" w:themeColor="accent1" w:themeShade="BF"/>
      <w:lang w:val="hu-HU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15F0E"/>
    <w:pPr>
      <w:keepNext/>
      <w:keepLines/>
      <w:bidi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hu-HU" w:bidi="ar-SA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15F0E"/>
    <w:pPr>
      <w:keepNext/>
      <w:keepLines/>
      <w:bidi w:val="0"/>
      <w:spacing w:before="40" w:after="0"/>
      <w:outlineLvl w:val="6"/>
    </w:pPr>
    <w:rPr>
      <w:rFonts w:eastAsiaTheme="majorEastAsia" w:cstheme="majorBidi"/>
      <w:color w:val="595959" w:themeColor="text1" w:themeTint="A6"/>
      <w:lang w:val="hu-HU" w:bidi="ar-SA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15F0E"/>
    <w:pPr>
      <w:keepNext/>
      <w:keepLines/>
      <w:bidi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hu-HU" w:bidi="ar-SA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15F0E"/>
    <w:pPr>
      <w:keepNext/>
      <w:keepLines/>
      <w:bidi w:val="0"/>
      <w:spacing w:after="0"/>
      <w:outlineLvl w:val="8"/>
    </w:pPr>
    <w:rPr>
      <w:rFonts w:eastAsiaTheme="majorEastAsia" w:cstheme="majorBidi"/>
      <w:color w:val="272727" w:themeColor="text1" w:themeTint="D8"/>
      <w:lang w:val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5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5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5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15F0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15F0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15F0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15F0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15F0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15F0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15F0E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 w:bidi="ar-SA"/>
    </w:rPr>
  </w:style>
  <w:style w:type="character" w:customStyle="1" w:styleId="CmChar">
    <w:name w:val="Cím Char"/>
    <w:basedOn w:val="Bekezdsalapbettpusa"/>
    <w:link w:val="Cm"/>
    <w:uiPriority w:val="10"/>
    <w:rsid w:val="00515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15F0E"/>
    <w:pPr>
      <w:numPr>
        <w:ilvl w:val="1"/>
      </w:numPr>
      <w:bidi w:val="0"/>
    </w:pPr>
    <w:rPr>
      <w:rFonts w:eastAsiaTheme="majorEastAsia" w:cstheme="majorBidi"/>
      <w:color w:val="595959" w:themeColor="text1" w:themeTint="A6"/>
      <w:spacing w:val="15"/>
      <w:sz w:val="28"/>
      <w:szCs w:val="28"/>
      <w:lang w:val="hu-HU" w:bidi="ar-SA"/>
    </w:rPr>
  </w:style>
  <w:style w:type="character" w:customStyle="1" w:styleId="AlcmChar">
    <w:name w:val="Alcím Char"/>
    <w:basedOn w:val="Bekezdsalapbettpusa"/>
    <w:link w:val="Alcm"/>
    <w:uiPriority w:val="11"/>
    <w:rsid w:val="00515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15F0E"/>
    <w:pPr>
      <w:bidi w:val="0"/>
      <w:spacing w:before="160"/>
      <w:jc w:val="center"/>
    </w:pPr>
    <w:rPr>
      <w:i/>
      <w:iCs/>
      <w:color w:val="404040" w:themeColor="text1" w:themeTint="BF"/>
      <w:lang w:val="hu-HU" w:bidi="ar-SA"/>
    </w:rPr>
  </w:style>
  <w:style w:type="character" w:customStyle="1" w:styleId="IdzetChar">
    <w:name w:val="Idézet Char"/>
    <w:basedOn w:val="Bekezdsalapbettpusa"/>
    <w:link w:val="Idzet"/>
    <w:uiPriority w:val="29"/>
    <w:rsid w:val="00515F0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15F0E"/>
    <w:pPr>
      <w:bidi w:val="0"/>
      <w:ind w:left="720"/>
      <w:contextualSpacing/>
    </w:pPr>
    <w:rPr>
      <w:lang w:val="hu-HU" w:bidi="ar-SA"/>
    </w:rPr>
  </w:style>
  <w:style w:type="character" w:styleId="Erskiemels">
    <w:name w:val="Intense Emphasis"/>
    <w:basedOn w:val="Bekezdsalapbettpusa"/>
    <w:uiPriority w:val="21"/>
    <w:qFormat/>
    <w:rsid w:val="00515F0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15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/>
      <w:ind w:left="864" w:right="864"/>
      <w:jc w:val="center"/>
    </w:pPr>
    <w:rPr>
      <w:i/>
      <w:iCs/>
      <w:color w:val="0F4761" w:themeColor="accent1" w:themeShade="BF"/>
      <w:lang w:val="hu-HU" w:bidi="ar-SA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15F0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15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Gábor</dc:creator>
  <cp:keywords/>
  <dc:description/>
  <cp:lastModifiedBy>Antal Gábor</cp:lastModifiedBy>
  <cp:revision>3</cp:revision>
  <dcterms:created xsi:type="dcterms:W3CDTF">2025-12-19T13:25:00Z</dcterms:created>
  <dcterms:modified xsi:type="dcterms:W3CDTF">2026-01-09T09:11:00Z</dcterms:modified>
</cp:coreProperties>
</file>